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E4" w:rsidRDefault="00664F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286385</wp:posOffset>
            </wp:positionV>
            <wp:extent cx="1137920" cy="1228725"/>
            <wp:effectExtent l="19050" t="0" r="5080" b="0"/>
            <wp:wrapNone/>
            <wp:docPr id="1" name="รูปภาพ 0" descr="Gar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757F" w:rsidRDefault="00664F92" w:rsidP="00607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ประกาศคณะกรรมการคัดเลือกพนักงานส่วนตำบลเพื่อแต่งตั้งให้ดำรงตำแหน่ง</w:t>
      </w: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ในระดับที่สูงขึ้นสำหรับตำแหน่งผู้บริหาร</w:t>
      </w: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เรื่อง  กำหนดวัน เวลา สถานที่คัดเลือก และระเบียบเกี่ยวกับการคัดเลือก</w:t>
      </w: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**************************************</w:t>
      </w:r>
    </w:p>
    <w:p w:rsidR="0060757F" w:rsidRDefault="0060757F" w:rsidP="0060757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ตามที่คณะกรรมการคัดเลือกเพื่อแต่งตั้งพนักงานส่วนตำบลให้ดำรงตำแหน่งในระดับที่สูงขึ้น สำหรับตำแหน่งผู้บริหาร ขององค์การบริหารส่วนตำบลห้วยยาง ได้ประกาศรายชื่อผู้มีสิทธิเข้ารับการคัดเลือกพนักงานส่วนตำบลเพื่อแต่งตั้งให้ดำรงตำแหน่งในระดับที่สูงขึ้น สำหรับตำแหน่งผู้บริหาร เมื่อวันที่ 8 มิถุนายน 2558 ไปแล้วนั้น</w:t>
      </w:r>
    </w:p>
    <w:p w:rsidR="0060757F" w:rsidRDefault="0060757F" w:rsidP="0060757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อาศัยอำนาจตามความในข้อ 107 แห่งประกาศคณะกรรมการพนักงานส่วนตำบลจังหวัดประจวบคีรีขันธ์ เรื่อง หลักเกณฑ์และเงื่อนไขเกี่ยวกับการบริหารงานบุคคลของพนักงานส่วนตำบล ลงวันที่ 24 ตุลาคม 2545 และที่แก้ไขเพิ่มเติม คณะกรรมการคัดเลือกฯ ขอประกาศกำหนดวัน เวลา และสถานที่ และระเบียบเกี่ยวกับการคัดเลือกฯ ดังนี้</w:t>
      </w:r>
    </w:p>
    <w:p w:rsidR="0060757F" w:rsidRDefault="0060757F" w:rsidP="0060757F">
      <w:pPr>
        <w:spacing w:before="24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วัน เวลา และสถานที่ในการคัดเลือก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คณะกรรมการคัดเลือกฯ จะดำเนินการคัดเลือกฯ ในวันที่ 13 มิถุนายน 2558 ณ ห้องประชุมสิงขร ศาลากลางจังหวัดประจวบคีรีขันธ์ ชั้น 5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1384"/>
        <w:gridCol w:w="3402"/>
        <w:gridCol w:w="2693"/>
        <w:gridCol w:w="2091"/>
      </w:tblGrid>
      <w:tr w:rsidR="0060757F" w:rsidTr="00445DC0">
        <w:tc>
          <w:tcPr>
            <w:tcW w:w="1384" w:type="dxa"/>
            <w:vAlign w:val="center"/>
          </w:tcPr>
          <w:p w:rsidR="0060757F" w:rsidRPr="001C172D" w:rsidRDefault="0060757F" w:rsidP="00445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C17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60757F" w:rsidRPr="001C172D" w:rsidRDefault="0060757F" w:rsidP="00445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7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vAlign w:val="center"/>
          </w:tcPr>
          <w:p w:rsidR="0060757F" w:rsidRPr="001C172D" w:rsidRDefault="0060757F" w:rsidP="00445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7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ในระหว่างเวลา</w:t>
            </w:r>
          </w:p>
        </w:tc>
        <w:tc>
          <w:tcPr>
            <w:tcW w:w="2091" w:type="dxa"/>
            <w:vAlign w:val="center"/>
          </w:tcPr>
          <w:p w:rsidR="0060757F" w:rsidRPr="001C172D" w:rsidRDefault="0060757F" w:rsidP="00445D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172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0757F" w:rsidTr="00445DC0">
        <w:tc>
          <w:tcPr>
            <w:tcW w:w="1384" w:type="dxa"/>
          </w:tcPr>
          <w:p w:rsidR="0060757F" w:rsidRDefault="0060757F" w:rsidP="00445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57F" w:rsidRDefault="0060757F" w:rsidP="00445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60757F" w:rsidRDefault="0060757F" w:rsidP="00445D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57F" w:rsidRDefault="0060757F" w:rsidP="00445D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  <w:p w:rsidR="0060757F" w:rsidRDefault="0060757F" w:rsidP="00445D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(นักบริหารงานการคลัง 7)</w:t>
            </w:r>
          </w:p>
          <w:p w:rsidR="0060757F" w:rsidRDefault="0060757F" w:rsidP="00445D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60757F" w:rsidRDefault="0060757F" w:rsidP="00445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0757F" w:rsidRPr="001C172D" w:rsidRDefault="0060757F" w:rsidP="00445D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09.30 - 10.00 น.</w:t>
            </w:r>
          </w:p>
        </w:tc>
        <w:tc>
          <w:tcPr>
            <w:tcW w:w="2091" w:type="dxa"/>
          </w:tcPr>
          <w:p w:rsidR="0060757F" w:rsidRDefault="0060757F" w:rsidP="00445DC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ข้อกำหนดในการคัดเลือก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ให้ผู้มีสิทธิเข้ารับการคัดเลือก แต่งเครื่องแบบสีกากีคอพับ และแสดงบัตรประจำตัวพนักงานส่วนตำบลต่อเจ้าหน้าที่ควบคุมการคัดเลือก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ให้ผู้มีสิทธิเข้ารับการคัดเลือก มาถึงสถานที่ดำเนินการก่อนเวลาที่จะคัดเลือกไม่น้อยกว่า 30 นาที โดยใช้เวลากลางของคณะกรรมการคัดเลือกฯ หากมาถึงเกินห้วงเวลาที่จะดำเนินการคัดเลือก คณะกรรมการคัดเลือกจะไม่อนุญาตให้เข้ารับการคัดเลือก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ให้ผู้มีสิทธิเข้ารับการคัดเลือก อยู่ในบริเวณที่คณะกรรมการคัดเลือกฯ จัดไว้ให้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/2.4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ห้ามมิให้...</w:t>
      </w:r>
    </w:p>
    <w:p w:rsidR="006A0E80" w:rsidRDefault="006A0E80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- 2 -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A0E80" w:rsidRDefault="006A0E80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ห้ามมิให้ผู้มีสิทธิเข้ารับการคัดเลือกฯ นำเอกสารหรือเครื่องมือสื่อสารเข้าไปในห้องสอบ</w:t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60757F" w:rsidRDefault="00B25017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111760</wp:posOffset>
            </wp:positionV>
            <wp:extent cx="3590925" cy="17621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384" t="1093" r="458" b="81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57F" w:rsidRDefault="0060757F" w:rsidP="0060757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8  เดือน  มิถุนายน  พ.ศ. 2558</w:t>
      </w: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757F" w:rsidRPr="007214E1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57F" w:rsidRDefault="0060757F" w:rsidP="0060757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0757F" w:rsidRPr="007214E1" w:rsidRDefault="0060757F" w:rsidP="00607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57F" w:rsidRPr="007214E1" w:rsidRDefault="0060757F" w:rsidP="0060757F">
      <w:pPr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7214E1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7214E1">
        <w:rPr>
          <w:rFonts w:ascii="TH SarabunIT๙" w:hAnsi="TH SarabunIT๙" w:cs="TH SarabunIT๙"/>
          <w:sz w:val="32"/>
          <w:szCs w:val="32"/>
          <w:cs/>
        </w:rPr>
        <w:t>วิฑูร</w:t>
      </w:r>
      <w:proofErr w:type="spellEnd"/>
      <w:r w:rsidRPr="007214E1">
        <w:rPr>
          <w:rFonts w:ascii="TH SarabunIT๙" w:hAnsi="TH SarabunIT๙" w:cs="TH SarabunIT๙"/>
          <w:sz w:val="32"/>
          <w:szCs w:val="32"/>
          <w:cs/>
        </w:rPr>
        <w:t xml:space="preserve">    พ่วงทิพากร)</w:t>
      </w:r>
    </w:p>
    <w:p w:rsidR="0060757F" w:rsidRPr="007214E1" w:rsidRDefault="0060757F" w:rsidP="0060757F">
      <w:pPr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7214E1">
        <w:rPr>
          <w:rFonts w:ascii="TH SarabunIT๙" w:hAnsi="TH SarabunIT๙" w:cs="TH SarabunIT๙"/>
          <w:sz w:val="32"/>
          <w:szCs w:val="32"/>
          <w:cs/>
        </w:rPr>
        <w:t>ผู้ทรงคุณวุฒิใน</w:t>
      </w:r>
      <w:r w:rsidRPr="00721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4E1">
        <w:rPr>
          <w:rFonts w:ascii="TH SarabunIT๙" w:hAnsi="TH SarabunIT๙" w:cs="TH SarabunIT๙"/>
          <w:sz w:val="32"/>
          <w:szCs w:val="32"/>
          <w:cs/>
        </w:rPr>
        <w:t>ก.</w:t>
      </w:r>
      <w:proofErr w:type="spellStart"/>
      <w:r w:rsidRPr="007214E1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721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14E1">
        <w:rPr>
          <w:rFonts w:ascii="TH SarabunIT๙" w:hAnsi="TH SarabunIT๙" w:cs="TH SarabunIT๙"/>
          <w:sz w:val="32"/>
          <w:szCs w:val="32"/>
          <w:cs/>
        </w:rPr>
        <w:t>ประจวบคีรีขันธ์</w:t>
      </w:r>
    </w:p>
    <w:p w:rsidR="0060757F" w:rsidRPr="007214E1" w:rsidRDefault="0060757F" w:rsidP="0060757F">
      <w:pPr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7214E1">
        <w:rPr>
          <w:rFonts w:ascii="TH SarabunIT๙" w:hAnsi="TH SarabunIT๙" w:cs="TH SarabunIT๙"/>
          <w:sz w:val="32"/>
          <w:szCs w:val="32"/>
          <w:cs/>
        </w:rPr>
        <w:t>ประธานกรรมการคัดเลือกเพื่อแต่งตั้งพนักงานส่วนตำบลให้ดำรงตำแหน่งในระดับที่สูงขึ้น</w:t>
      </w:r>
    </w:p>
    <w:p w:rsidR="0060757F" w:rsidRPr="007214E1" w:rsidRDefault="0060757F" w:rsidP="0060757F">
      <w:pPr>
        <w:spacing w:after="0" w:line="240" w:lineRule="auto"/>
        <w:ind w:left="108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214E1">
        <w:rPr>
          <w:rFonts w:ascii="TH SarabunIT๙" w:hAnsi="TH SarabunIT๙" w:cs="TH SarabunIT๙"/>
          <w:sz w:val="32"/>
          <w:szCs w:val="32"/>
          <w:cs/>
        </w:rPr>
        <w:t>สำหรับตำแหน่งผู้บริหารขององค์การบริหารส่วนตำบล</w:t>
      </w:r>
      <w:r w:rsidRPr="007214E1">
        <w:rPr>
          <w:rFonts w:ascii="TH SarabunIT๙" w:hAnsi="TH SarabunIT๙" w:cs="TH SarabunIT๙" w:hint="cs"/>
          <w:sz w:val="32"/>
          <w:szCs w:val="32"/>
          <w:cs/>
        </w:rPr>
        <w:t>ห้วยยาง</w:t>
      </w:r>
    </w:p>
    <w:p w:rsidR="0060757F" w:rsidRPr="007214E1" w:rsidRDefault="0060757F" w:rsidP="00607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757F" w:rsidRPr="007214E1" w:rsidRDefault="0060757F" w:rsidP="00607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0757F" w:rsidRPr="002E2D86" w:rsidRDefault="0060757F" w:rsidP="006075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64F92" w:rsidRDefault="00664F92">
      <w:pPr>
        <w:rPr>
          <w:rFonts w:ascii="TH SarabunIT๙" w:hAnsi="TH SarabunIT๙" w:cs="TH SarabunIT๙"/>
          <w:sz w:val="32"/>
          <w:szCs w:val="32"/>
        </w:rPr>
      </w:pPr>
    </w:p>
    <w:sectPr w:rsidR="00664F92" w:rsidSect="0060757F">
      <w:pgSz w:w="11906" w:h="16838"/>
      <w:pgMar w:top="28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64F92"/>
    <w:rsid w:val="00065619"/>
    <w:rsid w:val="002F4D8F"/>
    <w:rsid w:val="005F2A6D"/>
    <w:rsid w:val="0060757F"/>
    <w:rsid w:val="006130FE"/>
    <w:rsid w:val="00664F92"/>
    <w:rsid w:val="006A0E80"/>
    <w:rsid w:val="007C28E4"/>
    <w:rsid w:val="009F56E4"/>
    <w:rsid w:val="00AA1C07"/>
    <w:rsid w:val="00AB166C"/>
    <w:rsid w:val="00B25017"/>
    <w:rsid w:val="00BD290D"/>
    <w:rsid w:val="00DB2733"/>
    <w:rsid w:val="00EB6058"/>
    <w:rsid w:val="00F03CCB"/>
    <w:rsid w:val="00F5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64F9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6130FE"/>
    <w:pPr>
      <w:ind w:left="720"/>
      <w:contextualSpacing/>
    </w:pPr>
  </w:style>
  <w:style w:type="table" w:styleId="a6">
    <w:name w:val="Table Grid"/>
    <w:basedOn w:val="a1"/>
    <w:uiPriority w:val="59"/>
    <w:rsid w:val="00EB6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</cp:lastModifiedBy>
  <cp:revision>8</cp:revision>
  <cp:lastPrinted>2015-06-09T03:01:00Z</cp:lastPrinted>
  <dcterms:created xsi:type="dcterms:W3CDTF">2015-06-08T06:17:00Z</dcterms:created>
  <dcterms:modified xsi:type="dcterms:W3CDTF">2015-06-09T03:03:00Z</dcterms:modified>
</cp:coreProperties>
</file>